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53" w:rsidRPr="00FD7553" w:rsidRDefault="00FD7553" w:rsidP="00FD7553">
      <w:pPr>
        <w:jc w:val="center"/>
        <w:rPr>
          <w:color w:val="FF0000"/>
          <w:sz w:val="28"/>
          <w:szCs w:val="28"/>
        </w:rPr>
      </w:pPr>
      <w:r w:rsidRPr="00FD7553">
        <w:rPr>
          <w:color w:val="FF0000"/>
          <w:sz w:val="28"/>
          <w:szCs w:val="28"/>
        </w:rPr>
        <w:t>INSTALANDO OU ATUALIZANDO O ACRONUS SYSTEM PELO SERVIDOR</w:t>
      </w:r>
    </w:p>
    <w:p w:rsidR="00D012E4" w:rsidRDefault="00E53159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43.55pt;margin-top:129.45pt;width:30.15pt;height:38.05pt;flip:x;z-index:25167462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shape id="_x0000_s1027" type="#_x0000_t32" style="position:absolute;margin-left:-17.4pt;margin-top:101.5pt;width:96pt;height:69.85pt;z-index:25165926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shape id="_x0000_s1026" type="#_x0000_t32" style="position:absolute;margin-left:-29.4pt;margin-top:22.65pt;width:46.25pt;height:66.85pt;flip:y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845A2E">
        <w:rPr>
          <w:noProof/>
          <w:lang w:eastAsia="pt-BR"/>
        </w:rPr>
        <w:drawing>
          <wp:inline distT="0" distB="0" distL="0" distR="0">
            <wp:extent cx="5385435" cy="294513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7A" w:rsidRDefault="00EE3E7A">
      <w:r>
        <w:t>Verifique se o usuário administrador do Windows (do domínio) esta preenchido corretamente, se não estiver, preencha e salve.</w:t>
      </w:r>
      <w:r w:rsidR="00293890">
        <w:t xml:space="preserve"> </w:t>
      </w:r>
      <w:proofErr w:type="spellStart"/>
      <w:r w:rsidR="00293890">
        <w:t>Logue</w:t>
      </w:r>
      <w:proofErr w:type="spellEnd"/>
      <w:r w:rsidR="00293890">
        <w:t xml:space="preserve"> no Windows do servidor com um usuário administrador do domínio.</w:t>
      </w:r>
      <w:r>
        <w:br/>
      </w:r>
      <w:r w:rsidR="00196AD2">
        <w:t>Confira se todo</w:t>
      </w:r>
      <w:r w:rsidR="008019A0">
        <w:t xml:space="preserve">s </w:t>
      </w:r>
      <w:r w:rsidR="00196AD2">
        <w:t>os computadores</w:t>
      </w:r>
      <w:r w:rsidR="008019A0">
        <w:t xml:space="preserve"> clientes estão no domínio, para isto, tente acessar </w:t>
      </w:r>
      <w:r w:rsidR="00AA7787">
        <w:t>u</w:t>
      </w:r>
      <w:r w:rsidR="00196AD2">
        <w:t>m dos computadores</w:t>
      </w:r>
      <w:r w:rsidR="008019A0">
        <w:t xml:space="preserve"> clientes pelo servidor, clicando no iniciar do Windows e executar e digite o caminho de </w:t>
      </w:r>
      <w:r w:rsidR="00196AD2">
        <w:t xml:space="preserve">um computador </w:t>
      </w:r>
      <w:r w:rsidR="008019A0">
        <w:t xml:space="preserve">cliente, por exemplo, </w:t>
      </w:r>
      <w:r w:rsidR="00196AD2">
        <w:t>o computador</w:t>
      </w:r>
      <w:r w:rsidR="00293890">
        <w:t xml:space="preserve"> PC</w:t>
      </w:r>
      <w:r w:rsidR="008019A0">
        <w:t xml:space="preserve">1, como segue na imagem abaixo, </w:t>
      </w:r>
      <w:hyperlink r:id="rId5" w:history="1">
        <w:r w:rsidR="008019A0" w:rsidRPr="00261866">
          <w:rPr>
            <w:rStyle w:val="Hyperlink"/>
          </w:rPr>
          <w:t>\\192.168.0.6\c$</w:t>
        </w:r>
      </w:hyperlink>
      <w:r w:rsidR="008019A0">
        <w:t xml:space="preserve">, deverá abrir o c: </w:t>
      </w:r>
      <w:r w:rsidR="00196AD2">
        <w:t>do computador</w:t>
      </w:r>
      <w:r w:rsidR="008019A0">
        <w:t xml:space="preserve"> cliente, se não abrir, </w:t>
      </w:r>
      <w:r w:rsidR="00196AD2">
        <w:t xml:space="preserve">o computador </w:t>
      </w:r>
      <w:r w:rsidR="008019A0">
        <w:t>cliente em questão ou o servidor, não estão no domínio.</w:t>
      </w:r>
    </w:p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EE3E7A"/>
    <w:p w:rsidR="00EE3E7A" w:rsidRDefault="00A6298F">
      <w:r>
        <w:rPr>
          <w:noProof/>
          <w:lang w:eastAsia="pt-BR"/>
        </w:rPr>
        <w:lastRenderedPageBreak/>
        <w:drawing>
          <wp:inline distT="0" distB="0" distL="0" distR="0">
            <wp:extent cx="5398135" cy="288480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7A" w:rsidRDefault="00EE3E7A">
      <w:r>
        <w:t xml:space="preserve">Selecione os computadores na primeira lista do lado </w:t>
      </w:r>
      <w:r w:rsidR="00FD7553">
        <w:t xml:space="preserve">ESQUERDO SUPERIOR </w:t>
      </w:r>
      <w:r>
        <w:t xml:space="preserve">que iremos disparar a instalação ou atualização e clique em ADICIONAR </w:t>
      </w:r>
      <w:proofErr w:type="gramStart"/>
      <w:r>
        <w:t>COMPUTADOR(</w:t>
      </w:r>
      <w:proofErr w:type="gramEnd"/>
      <w:r>
        <w:t>ES) a segunda lista será preenchida.</w:t>
      </w:r>
      <w:r>
        <w:br/>
        <w:t xml:space="preserve">Em seguida, localize o instalador do Acronus que queremos instalar </w:t>
      </w:r>
      <w:r w:rsidR="00196AD2">
        <w:t>nos computadores</w:t>
      </w:r>
      <w:r>
        <w:t xml:space="preserve"> clientes, clicando no botão LOCALIZAR logo abaixo. Depois selecione os itens que esta no retângulo em vermelho e por último clique no botão para disparar a instalação ou atualização (CLIQUE AQUI PARA INSTALAR A VERSÃO PARA </w:t>
      </w:r>
      <w:r w:rsidR="00196AD2">
        <w:t>AS MAQUINAS</w:t>
      </w:r>
      <w:r>
        <w:t xml:space="preserve"> SELECIONAD</w:t>
      </w:r>
      <w:r w:rsidR="00196AD2">
        <w:t>A</w:t>
      </w:r>
      <w:r>
        <w:t>S). Atenção</w:t>
      </w:r>
      <w:proofErr w:type="gramStart"/>
      <w:r>
        <w:t>, é</w:t>
      </w:r>
      <w:proofErr w:type="gramEnd"/>
      <w:r>
        <w:t xml:space="preserve"> aconselhável que o Windows esteja conectado com um usuário ao disparar a instalação/atualização, assim como o Acronus Cliente, caso ele esteja instalado.</w:t>
      </w:r>
      <w:r w:rsidR="00E93D19">
        <w:br/>
        <w:t>Poderemos acompanhar a instalação na lista ao lado</w:t>
      </w:r>
      <w:r w:rsidR="00377747">
        <w:t xml:space="preserve"> direito</w:t>
      </w:r>
      <w:r w:rsidR="00E93D19">
        <w:t>, mostrada no retângulo em amarelo, ali ira aparecer o tempo que iniciou e terminou cada instalação. No final</w:t>
      </w:r>
      <w:r w:rsidR="00EE6922">
        <w:t>,</w:t>
      </w:r>
      <w:r w:rsidR="00E93D19">
        <w:t xml:space="preserve"> o Acronus Servidor ira disparar o </w:t>
      </w:r>
      <w:proofErr w:type="spellStart"/>
      <w:r w:rsidR="00E93D19">
        <w:t>reboot</w:t>
      </w:r>
      <w:proofErr w:type="spellEnd"/>
      <w:r w:rsidR="00E93D19">
        <w:t xml:space="preserve"> </w:t>
      </w:r>
      <w:r w:rsidR="00196AD2">
        <w:t>nos computadores</w:t>
      </w:r>
      <w:r w:rsidR="00E93D19">
        <w:t xml:space="preserve"> clientes que terminarem, em função do </w:t>
      </w:r>
      <w:proofErr w:type="spellStart"/>
      <w:r w:rsidR="00E93D19">
        <w:t>login</w:t>
      </w:r>
      <w:proofErr w:type="spellEnd"/>
      <w:r w:rsidR="00E93D19">
        <w:t xml:space="preserve"> do domínio</w:t>
      </w:r>
      <w:r w:rsidR="00377747">
        <w:t xml:space="preserve"> configurado na primeira tela</w:t>
      </w:r>
      <w:r w:rsidR="00E93D19">
        <w:t xml:space="preserve">, se </w:t>
      </w:r>
      <w:r w:rsidR="00196AD2">
        <w:t>o computador</w:t>
      </w:r>
      <w:r w:rsidR="00E93D19">
        <w:t xml:space="preserve"> cliente estiver liberad</w:t>
      </w:r>
      <w:r w:rsidR="00196AD2">
        <w:t>o</w:t>
      </w:r>
      <w:r w:rsidR="00377747">
        <w:t xml:space="preserve"> para isto</w:t>
      </w:r>
      <w:r w:rsidR="00E93D19">
        <w:t xml:space="preserve"> (tanto firewall como o serviço chamado REGISTRO REMOTO), ela ira reiniciar automaticamente, do contrário </w:t>
      </w:r>
      <w:r w:rsidR="00377747">
        <w:t>terá</w:t>
      </w:r>
      <w:r w:rsidR="00E93D19">
        <w:t xml:space="preserve"> que reiniciá-las diretamente </w:t>
      </w:r>
      <w:r w:rsidR="00377747">
        <w:t>no Windows</w:t>
      </w:r>
      <w:r w:rsidR="00E93D19">
        <w:t>.</w:t>
      </w:r>
    </w:p>
    <w:p w:rsidR="008019A0" w:rsidRDefault="008019A0"/>
    <w:p w:rsidR="008019A0" w:rsidRDefault="008019A0"/>
    <w:p w:rsidR="008019A0" w:rsidRDefault="008019A0"/>
    <w:p w:rsidR="008019A0" w:rsidRDefault="008019A0"/>
    <w:p w:rsidR="008019A0" w:rsidRDefault="008019A0"/>
    <w:p w:rsidR="008019A0" w:rsidRDefault="008019A0"/>
    <w:p w:rsidR="00FD7553" w:rsidRDefault="00FD7553"/>
    <w:p w:rsidR="00FD7553" w:rsidRDefault="00FD7553"/>
    <w:p w:rsidR="008019A0" w:rsidRPr="00FD7553" w:rsidRDefault="008019A0" w:rsidP="00FD7553">
      <w:pPr>
        <w:jc w:val="center"/>
        <w:rPr>
          <w:color w:val="FF0000"/>
          <w:sz w:val="32"/>
          <w:szCs w:val="32"/>
        </w:rPr>
      </w:pPr>
      <w:r w:rsidRPr="00FD7553">
        <w:rPr>
          <w:color w:val="FF0000"/>
          <w:sz w:val="32"/>
          <w:szCs w:val="32"/>
        </w:rPr>
        <w:lastRenderedPageBreak/>
        <w:t>INSTALANDO QUALQUER PROGRAMA APARTIR DO SERVIDOR</w:t>
      </w:r>
    </w:p>
    <w:p w:rsidR="008019A0" w:rsidRDefault="008019A0"/>
    <w:p w:rsidR="008019A0" w:rsidRDefault="00E53159">
      <w:r>
        <w:rPr>
          <w:noProof/>
          <w:lang w:eastAsia="pt-BR"/>
        </w:rPr>
        <w:pict>
          <v:shape id="_x0000_s1041" type="#_x0000_t32" style="position:absolute;margin-left:145.8pt;margin-top:182.15pt;width:32.1pt;height:30.25pt;flip:x y;z-index:25167257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rect id="_x0000_s1039" style="position:absolute;margin-left:33.1pt;margin-top:123.25pt;width:115.15pt;height:38.8pt;z-index:251670528" filled="f" strokecolor="red"/>
        </w:pict>
      </w:r>
      <w:r>
        <w:rPr>
          <w:noProof/>
          <w:lang w:eastAsia="pt-BR"/>
        </w:rPr>
        <w:pict>
          <v:shape id="_x0000_s1038" type="#_x0000_t32" style="position:absolute;margin-left:155.75pt;margin-top:117.8pt;width:15.3pt;height:19.95pt;flip:x y;z-index:25166950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shape id="_x0000_s1037" type="#_x0000_t32" style="position:absolute;margin-left:128pt;margin-top:65.85pt;width:30.1pt;height:33.55pt;flip:y;z-index:25166848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shape id="_x0000_s1036" type="#_x0000_t32" style="position:absolute;margin-left:52.25pt;margin-top:57.15pt;width:35.4pt;height:33.85pt;flip:y;z-index:25166745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pt-BR"/>
        </w:rPr>
        <w:pict>
          <v:roundrect id="_x0000_s1042" style="position:absolute;margin-left:171.05pt;margin-top:91pt;width:107.5pt;height:58.45pt;z-index:251673600" arcsize="10923f" filled="f" strokecolor="yellow"/>
        </w:pict>
      </w:r>
      <w:r>
        <w:rPr>
          <w:noProof/>
          <w:lang w:eastAsia="pt-BR"/>
        </w:rPr>
        <w:pict>
          <v:oval id="_x0000_s1040" style="position:absolute;margin-left:171.05pt;margin-top:36.3pt;width:76.65pt;height:40.2pt;z-index:251671552" filled="f" strokecolor="red"/>
        </w:pict>
      </w:r>
      <w:r w:rsidR="008019A0">
        <w:rPr>
          <w:noProof/>
          <w:lang w:eastAsia="pt-BR"/>
        </w:rPr>
        <w:drawing>
          <wp:inline distT="0" distB="0" distL="0" distR="0">
            <wp:extent cx="5385435" cy="2945130"/>
            <wp:effectExtent l="1905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53" w:rsidRDefault="00FD7553" w:rsidP="00FD7553">
      <w:r>
        <w:t xml:space="preserve">Selecione os computadores na primeira lista do lado ESQUERDO SUPERIOR que iremos disparar a instalação ou atualização e clique em ADICIONAR </w:t>
      </w:r>
      <w:proofErr w:type="gramStart"/>
      <w:r>
        <w:t>COMPUTADOR(</w:t>
      </w:r>
      <w:proofErr w:type="gramEnd"/>
      <w:r>
        <w:t>ES) a segunda lista será preenchida.</w:t>
      </w:r>
      <w:r>
        <w:br/>
        <w:t xml:space="preserve">Em seguida, localize o instalador do programa que queremos instalar </w:t>
      </w:r>
      <w:r w:rsidR="00196AD2">
        <w:t>nos computadores</w:t>
      </w:r>
      <w:r>
        <w:t xml:space="preserve"> clientes, clicando no botão LOCALIZAR logo abaixo. Depois preencha o campo de argumento, responsável para fazer a instalação do programa em modo </w:t>
      </w:r>
      <w:proofErr w:type="spellStart"/>
      <w:r>
        <w:t>silent</w:t>
      </w:r>
      <w:proofErr w:type="spellEnd"/>
      <w:r w:rsidR="00665B77">
        <w:t xml:space="preserve"> ou </w:t>
      </w:r>
      <w:proofErr w:type="spellStart"/>
      <w:r w:rsidR="00665B77">
        <w:t>deploy</w:t>
      </w:r>
      <w:proofErr w:type="spellEnd"/>
      <w:r w:rsidR="00665B77">
        <w:t>, veja que no campo abaixo tem uma lista de alguns programas e eles já preenchem automaticamente o campo acima, são exemplos de alguns</w:t>
      </w:r>
      <w:proofErr w:type="gramStart"/>
      <w:r w:rsidR="00665B77">
        <w:t xml:space="preserve">  </w:t>
      </w:r>
      <w:proofErr w:type="gramEnd"/>
      <w:r w:rsidR="00665B77">
        <w:t xml:space="preserve">argumentos (estes comandos poderão ser alterados ou adicionados no arquivo texto chamado </w:t>
      </w:r>
      <w:r w:rsidR="00665B77" w:rsidRPr="00665B77">
        <w:t>deploy_cmds.txt</w:t>
      </w:r>
      <w:r w:rsidR="00665B77">
        <w:t xml:space="preserve"> que esta na pasta de instalação)</w:t>
      </w:r>
      <w:r>
        <w:t xml:space="preserve"> e por último clique no botão para disparar a instalação ou atualização (CLIQUE AQUI PARA INSTALAR </w:t>
      </w:r>
      <w:r w:rsidR="00665B77">
        <w:t>O PROGRAMA</w:t>
      </w:r>
      <w:r>
        <w:t xml:space="preserve"> PARA AS MAQUINAS SELECIONADAS). Atenção</w:t>
      </w:r>
      <w:proofErr w:type="gramStart"/>
      <w:r>
        <w:t>, é</w:t>
      </w:r>
      <w:proofErr w:type="gramEnd"/>
      <w:r>
        <w:t xml:space="preserve"> aconselhável que o Windows esteja conectado com um usuário ao disparar a instalação/atualização, assim como o Acronus Cliente, caso ele esteja instalado</w:t>
      </w:r>
      <w:r w:rsidR="00665B77">
        <w:t xml:space="preserve">, mas a maioria dos programas já instalam normalmente estando na tela de </w:t>
      </w:r>
      <w:proofErr w:type="spellStart"/>
      <w:r w:rsidR="00665B77">
        <w:t>login</w:t>
      </w:r>
      <w:proofErr w:type="spellEnd"/>
      <w:r w:rsidR="00665B77">
        <w:t xml:space="preserve"> do Windows</w:t>
      </w:r>
      <w:r>
        <w:t>.</w:t>
      </w:r>
      <w:r>
        <w:br/>
        <w:t xml:space="preserve">Poderemos acompanhar a instalação na lista ao lado direito, mostrada no retângulo em amarelo, ali ira aparecer o tempo que iniciou e terminou cada instalação. </w:t>
      </w:r>
    </w:p>
    <w:p w:rsidR="00FD7553" w:rsidRDefault="00FD7553"/>
    <w:sectPr w:rsidR="00FD7553" w:rsidSect="00D01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845A2E"/>
    <w:rsid w:val="00196AD2"/>
    <w:rsid w:val="00293890"/>
    <w:rsid w:val="00377747"/>
    <w:rsid w:val="00515FE2"/>
    <w:rsid w:val="00665B77"/>
    <w:rsid w:val="00763EC6"/>
    <w:rsid w:val="008019A0"/>
    <w:rsid w:val="00845A2E"/>
    <w:rsid w:val="00A6298F"/>
    <w:rsid w:val="00AA7787"/>
    <w:rsid w:val="00D012E4"/>
    <w:rsid w:val="00E53159"/>
    <w:rsid w:val="00E93D19"/>
    <w:rsid w:val="00EE3E7A"/>
    <w:rsid w:val="00EE6922"/>
    <w:rsid w:val="00FD7553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yellow"/>
    </o:shapedefaults>
    <o:shapelayout v:ext="edit">
      <o:idmap v:ext="edit" data="1"/>
      <o:rules v:ext="edit">
        <o:r id="V:Rule14" type="connector" idref="#_x0000_s1043"/>
        <o:r id="V:Rule16" type="connector" idref="#_x0000_s1038"/>
        <o:r id="V:Rule17" type="connector" idref="#_x0000_s1036"/>
        <o:r id="V:Rule18" type="connector" idref="#_x0000_s1041"/>
        <o:r id="V:Rule19" type="connector" idref="#_x0000_s1037"/>
        <o:r id="V:Rule20" type="connector" idref="#_x0000_s1026"/>
        <o:r id="V:Rule2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A2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01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file:///\\192.168.0.6\c$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acronus02</dc:creator>
  <cp:keywords/>
  <dc:description/>
  <cp:lastModifiedBy>cris_dell</cp:lastModifiedBy>
  <cp:revision>10</cp:revision>
  <dcterms:created xsi:type="dcterms:W3CDTF">2011-05-06T17:00:00Z</dcterms:created>
  <dcterms:modified xsi:type="dcterms:W3CDTF">2011-10-28T10:10:00Z</dcterms:modified>
</cp:coreProperties>
</file>